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E" w:rsidRDefault="009D2E5E" w:rsidP="009D2E5E">
      <w:pPr>
        <w:pStyle w:val="Header"/>
        <w:spacing w:line="480" w:lineRule="auto"/>
      </w:pPr>
      <w:r>
        <w:t>Student____________________________</w:t>
      </w:r>
    </w:p>
    <w:p w:rsidR="009D2E5E" w:rsidRDefault="009D2E5E" w:rsidP="009D2E5E">
      <w:pPr>
        <w:pStyle w:val="Header"/>
        <w:spacing w:line="480" w:lineRule="auto"/>
      </w:pPr>
      <w:r>
        <w:t>Mrs. Kimbrough</w:t>
      </w:r>
    </w:p>
    <w:p w:rsidR="009D2E5E" w:rsidRDefault="009D2E5E" w:rsidP="009D2E5E">
      <w:pPr>
        <w:pStyle w:val="Header"/>
        <w:spacing w:line="480" w:lineRule="auto"/>
      </w:pPr>
      <w:r>
        <w:t>English II (Period</w:t>
      </w:r>
      <w:proofErr w:type="gramStart"/>
      <w:r>
        <w:t>)_</w:t>
      </w:r>
      <w:proofErr w:type="gramEnd"/>
      <w:r>
        <w:t>_________</w:t>
      </w:r>
    </w:p>
    <w:p w:rsidR="009D2E5E" w:rsidRPr="009D2E5E" w:rsidRDefault="009D2E5E" w:rsidP="009D2E5E">
      <w:pPr>
        <w:pStyle w:val="Header"/>
        <w:spacing w:line="480" w:lineRule="auto"/>
      </w:pPr>
      <w:r>
        <w:t>16 January 2013</w:t>
      </w:r>
    </w:p>
    <w:p w:rsidR="009F3CD7" w:rsidRPr="009F3CD7" w:rsidRDefault="009F3CD7" w:rsidP="009F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F3CD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Building a </w:t>
      </w:r>
      <w:r w:rsidR="00871B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Claim</w:t>
      </w:r>
    </w:p>
    <w:p w:rsidR="009F3CD7" w:rsidRDefault="009F3CD7" w:rsidP="009F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871B2E" w:rsidRDefault="00871B2E" w:rsidP="0087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5F0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argumentative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makes a claim about a topic and justifies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claim with specific evidence.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goal of argumentative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 convince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reader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claim is true based on the evidence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negate the opposing viewpoint</w:t>
      </w:r>
      <w:r w:rsidRPr="005F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E5E" w:rsidRPr="009F3CD7" w:rsidRDefault="009D2E5E" w:rsidP="009F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A0A31" w:rsidRPr="009F3CD7" w:rsidRDefault="00DA0A31" w:rsidP="00DA0A31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Write your </w:t>
      </w:r>
      <w:r w:rsidR="009D2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paper’s general </w:t>
      </w:r>
      <w:r w:rsidRPr="009F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 in the blank below:</w:t>
      </w:r>
    </w:p>
    <w:p w:rsidR="00DA0A31" w:rsidRDefault="00DA0A31" w:rsidP="00DA0A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  <w:r w:rsidR="00453FC6">
        <w:rPr>
          <w:rFonts w:ascii="Times New Roman" w:eastAsia="Times New Roman" w:hAnsi="Times New Roman" w:cs="Times New Roman"/>
          <w:color w:val="000000"/>
          <w:sz w:val="24"/>
          <w:szCs w:val="24"/>
        </w:rPr>
        <w:t>mandatory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CD7" w:rsidRDefault="009F3CD7" w:rsidP="00DA0A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A31" w:rsidRDefault="00DA0A31" w:rsidP="00DA0A3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A31" w:rsidRDefault="00DA0A31" w:rsidP="009D2E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D2E5E" w:rsidRDefault="009D2E5E" w:rsidP="009D2E5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A31" w:rsidRPr="009F3CD7" w:rsidRDefault="009F3CD7" w:rsidP="00DA0A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</w:t>
      </w:r>
      <w:r w:rsidR="00871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controversy (disagreement) about that subject will you research</w:t>
      </w:r>
      <w:r w:rsidR="00DA0A31" w:rsidRPr="009F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DA0A31" w:rsidRDefault="00DA0A31" w:rsidP="00DA0A3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  <w:r w:rsidR="00453FC6">
        <w:rPr>
          <w:rFonts w:ascii="Times New Roman" w:eastAsia="Times New Roman" w:hAnsi="Times New Roman" w:cs="Times New Roman"/>
          <w:color w:val="000000"/>
          <w:sz w:val="24"/>
          <w:szCs w:val="24"/>
        </w:rPr>
        <w:t>whether students should be allowed to drop out of high school</w:t>
      </w:r>
    </w:p>
    <w:p w:rsidR="00DA0A31" w:rsidRDefault="00DA0A31" w:rsidP="00DA0A3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CD7" w:rsidRDefault="009F3CD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D2E5E" w:rsidRDefault="009D2E5E" w:rsidP="009D2E5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D7" w:rsidRPr="009F3CD7" w:rsidRDefault="009F3CD7" w:rsidP="009F3C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Which position will your paper take on the controversy</w:t>
      </w:r>
      <w:r w:rsidRPr="009F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may not have chosen a side yet. This is the time to do so!</w:t>
      </w:r>
    </w:p>
    <w:p w:rsidR="009F3CD7" w:rsidRDefault="009F3CD7" w:rsidP="009F3CD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  <w:r w:rsidR="00453FC6">
        <w:rPr>
          <w:rFonts w:ascii="Times New Roman" w:eastAsia="Times New Roman" w:hAnsi="Times New Roman" w:cs="Times New Roman"/>
          <w:color w:val="000000"/>
          <w:sz w:val="24"/>
          <w:szCs w:val="24"/>
        </w:rPr>
        <w:t>Every American student must continue to attend high school until he or she earns enough credits to graduate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CD7" w:rsidRDefault="009F3CD7" w:rsidP="009F3CD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CD7" w:rsidRDefault="009F3CD7" w:rsidP="009F3CD7">
      <w:pPr>
        <w:pStyle w:val="ListParagraph"/>
        <w:ind w:left="0"/>
      </w:pPr>
      <w:r w:rsidRPr="009F3C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F3CD7" w:rsidRDefault="009F3CD7" w:rsidP="009F3CD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E5E" w:rsidRDefault="009D2E5E" w:rsidP="009D2E5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D7" w:rsidRPr="009F3CD7" w:rsidRDefault="00453FC6" w:rsidP="009D2E5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 does this matter</w:t>
      </w:r>
      <w:r w:rsidR="009F3CD7" w:rsidRPr="009F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  <w:r w:rsidR="009D2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Think about what you’ve read about your topic over the last couple of days.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Why is this important to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everybody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not just the person or group mentioned in the topic?</w:t>
      </w:r>
    </w:p>
    <w:p w:rsidR="009F3CD7" w:rsidRDefault="009F3CD7" w:rsidP="009D2E5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  <w:r w:rsidR="0045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an educated population will make our </w:t>
      </w:r>
      <w:r w:rsidR="009D2E5E">
        <w:rPr>
          <w:rFonts w:ascii="Times New Roman" w:eastAsia="Times New Roman" w:hAnsi="Times New Roman" w:cs="Times New Roman"/>
          <w:color w:val="000000"/>
          <w:sz w:val="24"/>
          <w:szCs w:val="24"/>
        </w:rPr>
        <w:t>country stronger</w:t>
      </w:r>
      <w:r w:rsidR="00453F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CD7" w:rsidRDefault="009F3CD7" w:rsidP="009F3CD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CD7" w:rsidRDefault="009F3CD7" w:rsidP="009F3CD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F3CD7" w:rsidRDefault="009F3CD7" w:rsidP="009F3CD7"/>
    <w:p w:rsidR="00871B2E" w:rsidRDefault="00871B2E" w:rsidP="009F3CD7"/>
    <w:p w:rsidR="00871B2E" w:rsidRDefault="00871B2E" w:rsidP="009F3CD7"/>
    <w:p w:rsidR="00DA0A31" w:rsidRDefault="00DA0A31" w:rsidP="00DA0A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CD7" w:rsidRPr="005F0599" w:rsidRDefault="009F3CD7" w:rsidP="00871B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599">
        <w:rPr>
          <w:rFonts w:ascii="Times New Roman" w:hAnsi="Times New Roman" w:cs="Times New Roman"/>
          <w:b/>
          <w:sz w:val="40"/>
          <w:szCs w:val="40"/>
        </w:rPr>
        <w:t>W</w:t>
      </w:r>
      <w:r>
        <w:rPr>
          <w:rFonts w:ascii="Times New Roman" w:hAnsi="Times New Roman" w:cs="Times New Roman"/>
          <w:b/>
          <w:sz w:val="40"/>
          <w:szCs w:val="40"/>
        </w:rPr>
        <w:t>riting a Thesis Statement</w:t>
      </w:r>
    </w:p>
    <w:p w:rsidR="009D2E5E" w:rsidRDefault="009D2E5E" w:rsidP="009D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thesis statement should have three parts: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D2E5E" w:rsidTr="009D2E5E">
        <w:tc>
          <w:tcPr>
            <w:tcW w:w="5508" w:type="dxa"/>
          </w:tcPr>
          <w:p w:rsidR="009D2E5E" w:rsidRPr="00405CBA" w:rsidRDefault="009D2E5E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Part 1 makes the topic SPECIFIC</w:t>
            </w:r>
            <w:r w:rsidR="00405CBA" w:rsidRPr="00405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9D2E5E" w:rsidRDefault="009D2E5E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Exactly who? </w:t>
            </w:r>
            <w:proofErr w:type="gramStart"/>
            <w:r w:rsidRPr="009D2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When? </w:t>
            </w:r>
            <w:proofErr w:type="gramStart"/>
            <w:r w:rsidRPr="009D2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many?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proofErr w:type="gramEnd"/>
            <w:r w:rsidRPr="009D2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ones?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Where?</w:t>
            </w:r>
            <w:r w:rsidR="0040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9D2E5E" w:rsidTr="009D2E5E">
        <w:tc>
          <w:tcPr>
            <w:tcW w:w="5508" w:type="dxa"/>
          </w:tcPr>
          <w:p w:rsidR="009D2E5E" w:rsidRPr="00405CBA" w:rsidRDefault="00405CBA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Part 2 identifies the POSITION your paper will take.</w:t>
            </w:r>
          </w:p>
        </w:tc>
        <w:tc>
          <w:tcPr>
            <w:tcW w:w="5508" w:type="dxa"/>
          </w:tcPr>
          <w:p w:rsidR="009D2E5E" w:rsidRPr="00405CBA" w:rsidRDefault="00405CBA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...does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does not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should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should not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 not…</w:t>
            </w:r>
          </w:p>
        </w:tc>
      </w:tr>
      <w:tr w:rsidR="009D2E5E" w:rsidTr="009D2E5E">
        <w:tc>
          <w:tcPr>
            <w:tcW w:w="5508" w:type="dxa"/>
          </w:tcPr>
          <w:p w:rsidR="009D2E5E" w:rsidRPr="00405CBA" w:rsidRDefault="00405CBA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C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Part 3 explains the significance of the topic (WHY)</w:t>
            </w:r>
          </w:p>
        </w:tc>
        <w:tc>
          <w:tcPr>
            <w:tcW w:w="5508" w:type="dxa"/>
          </w:tcPr>
          <w:p w:rsidR="009D2E5E" w:rsidRDefault="00405CBA" w:rsidP="009D2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that…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resulting in…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 that…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demonstrating… </w:t>
            </w:r>
            <w:r w:rsidRPr="0040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order to…</w:t>
            </w:r>
          </w:p>
        </w:tc>
      </w:tr>
    </w:tbl>
    <w:p w:rsidR="00405CBA" w:rsidRDefault="00405CBA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BA" w:rsidRDefault="00405CBA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 (based on the examples on Page 1 of this handout): </w:t>
      </w:r>
    </w:p>
    <w:p w:rsidR="00405CBA" w:rsidRDefault="00405CBA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B2E" w:rsidRDefault="00405CBA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(Part 1: Who?) </w:t>
      </w:r>
    </w:p>
    <w:p w:rsidR="00871B2E" w:rsidRPr="00DE6863" w:rsidRDefault="00405CBA" w:rsidP="00871B2E">
      <w:pPr>
        <w:pStyle w:val="NoSpacing"/>
        <w:numPr>
          <w:ilvl w:val="0"/>
          <w:numId w:val="6"/>
        </w:num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Every American </w:t>
      </w:r>
    </w:p>
    <w:p w:rsidR="00871B2E" w:rsidRDefault="00871B2E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(Part 2 shows my point of view about the subject) </w:t>
      </w:r>
    </w:p>
    <w:p w:rsidR="00871B2E" w:rsidRPr="00DE6863" w:rsidRDefault="00405CBA" w:rsidP="00871B2E">
      <w:pPr>
        <w:pStyle w:val="NoSpacing"/>
        <w:numPr>
          <w:ilvl w:val="0"/>
          <w:numId w:val="6"/>
        </w:num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>must attend high school until earning enough credits</w:t>
      </w:r>
      <w:r w:rsidR="00871B2E"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 for graduation </w:t>
      </w:r>
    </w:p>
    <w:p w:rsidR="00871B2E" w:rsidRDefault="00871B2E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(Part 3 says why it matters.) </w:t>
      </w:r>
    </w:p>
    <w:p w:rsidR="00405CBA" w:rsidRPr="00DE6863" w:rsidRDefault="00405CBA" w:rsidP="00871B2E">
      <w:pPr>
        <w:pStyle w:val="NoSpacing"/>
        <w:numPr>
          <w:ilvl w:val="0"/>
          <w:numId w:val="6"/>
        </w:num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proofErr w:type="gramStart"/>
      <w:r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>resulting</w:t>
      </w:r>
      <w:proofErr w:type="gramEnd"/>
      <w:r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 in an educated population that will make our country stronger.</w:t>
      </w:r>
    </w:p>
    <w:p w:rsidR="00405CBA" w:rsidRDefault="00405CBA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B2E" w:rsidRDefault="00871B2E" w:rsidP="00EA00C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 put it all together:</w:t>
      </w:r>
    </w:p>
    <w:p w:rsidR="00405CBA" w:rsidRPr="00DE6863" w:rsidRDefault="00405CBA" w:rsidP="00871B2E">
      <w:pPr>
        <w:pStyle w:val="NoSpacing"/>
        <w:numPr>
          <w:ilvl w:val="0"/>
          <w:numId w:val="7"/>
        </w:num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DE6863">
        <w:rPr>
          <w:rFonts w:ascii="Bradley Hand ITC" w:eastAsia="Times New Roman" w:hAnsi="Bradley Hand ITC" w:cs="Times New Roman"/>
          <w:color w:val="000000"/>
          <w:sz w:val="28"/>
          <w:szCs w:val="28"/>
        </w:rPr>
        <w:t>Every American must attend high school until earning enough credits for graduation, resulting in an educated population that will make our country stronger.</w:t>
      </w:r>
    </w:p>
    <w:p w:rsidR="00405CBA" w:rsidRDefault="00405CBA" w:rsidP="00EA00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3D2" w:rsidRPr="00EA00CF" w:rsidRDefault="00405CBA" w:rsidP="00EA00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e</w:t>
      </w:r>
      <w:r w:rsidR="009713D2" w:rsidRPr="00EA00CF">
        <w:rPr>
          <w:rFonts w:ascii="Times New Roman" w:hAnsi="Times New Roman" w:cs="Times New Roman"/>
          <w:b/>
          <w:sz w:val="24"/>
          <w:szCs w:val="24"/>
          <w:u w:val="single"/>
        </w:rPr>
        <w:t>xample</w:t>
      </w:r>
      <w:r w:rsidR="005F0599" w:rsidRPr="00EA00CF">
        <w:rPr>
          <w:rFonts w:ascii="Times New Roman" w:hAnsi="Times New Roman" w:cs="Times New Roman"/>
          <w:b/>
          <w:sz w:val="24"/>
          <w:szCs w:val="24"/>
          <w:u w:val="single"/>
        </w:rPr>
        <w:t>s of</w:t>
      </w:r>
      <w:r w:rsidR="009713D2" w:rsidRPr="00EA0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argumentative thesis statement</w:t>
      </w:r>
      <w:r w:rsidR="007E059A" w:rsidRPr="00EA00C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713D2" w:rsidRPr="00EA00CF">
        <w:rPr>
          <w:rFonts w:ascii="Times New Roman" w:hAnsi="Times New Roman" w:cs="Times New Roman"/>
          <w:b/>
          <w:sz w:val="24"/>
          <w:szCs w:val="24"/>
        </w:rPr>
        <w:t>:</w:t>
      </w:r>
    </w:p>
    <w:p w:rsidR="009713D2" w:rsidRPr="00EA00CF" w:rsidRDefault="009713D2" w:rsidP="00D654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00CF">
        <w:rPr>
          <w:rFonts w:ascii="Times New Roman" w:hAnsi="Times New Roman" w:cs="Times New Roman"/>
          <w:sz w:val="24"/>
          <w:szCs w:val="24"/>
        </w:rPr>
        <w:t>High school graduates should be required to take a year off to pursue community service projects before entering college in order to increase their maturity and global awareness.</w:t>
      </w:r>
    </w:p>
    <w:p w:rsidR="00EA00CF" w:rsidRDefault="00EA00CF" w:rsidP="00EA00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476" w:rsidRDefault="00C12597" w:rsidP="00D654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1B2E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 xml:space="preserve">government </w:t>
      </w:r>
      <w:r w:rsidR="00871B2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cover the costs associated with AIDS testing and treatment so that the spread of the potentially deadly disease will be prevented.</w:t>
      </w:r>
    </w:p>
    <w:p w:rsidR="00D65476" w:rsidRDefault="00D65476" w:rsidP="00D654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559" w:rsidRDefault="007E059A" w:rsidP="009D4F15">
      <w:p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  <w:r w:rsidRPr="005F059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="00C125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F0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thesis statement</w:t>
      </w:r>
      <w:r w:rsidRPr="005F0599">
        <w:rPr>
          <w:rFonts w:ascii="Times New Roman" w:hAnsi="Times New Roman" w:cs="Times New Roman"/>
          <w:b/>
          <w:sz w:val="24"/>
          <w:szCs w:val="24"/>
        </w:rPr>
        <w:t>:</w:t>
      </w:r>
      <w:r w:rsidRPr="005F0599">
        <w:rPr>
          <w:rFonts w:ascii="Times New Roman" w:hAnsi="Times New Roman" w:cs="Times New Roman"/>
          <w:sz w:val="24"/>
          <w:szCs w:val="24"/>
        </w:rPr>
        <w:t xml:space="preserve">  Using the formula above</w:t>
      </w:r>
      <w:r w:rsidR="00405CBA">
        <w:rPr>
          <w:rFonts w:ascii="Times New Roman" w:hAnsi="Times New Roman" w:cs="Times New Roman"/>
          <w:sz w:val="24"/>
          <w:szCs w:val="24"/>
        </w:rPr>
        <w:t xml:space="preserve"> and the answers to the questions on Page 1 of this handout</w:t>
      </w:r>
      <w:r w:rsidRPr="005F0599">
        <w:rPr>
          <w:rFonts w:ascii="Times New Roman" w:hAnsi="Times New Roman" w:cs="Times New Roman"/>
          <w:sz w:val="24"/>
          <w:szCs w:val="24"/>
        </w:rPr>
        <w:t>, write a thesis statement for the controlling idea</w:t>
      </w:r>
      <w:r w:rsidR="00405CBA">
        <w:rPr>
          <w:rFonts w:ascii="Times New Roman" w:hAnsi="Times New Roman" w:cs="Times New Roman"/>
          <w:sz w:val="24"/>
          <w:szCs w:val="24"/>
        </w:rPr>
        <w:t xml:space="preserve"> of your research paper</w:t>
      </w:r>
      <w:r w:rsidRPr="005F0599">
        <w:rPr>
          <w:rFonts w:ascii="Times New Roman" w:hAnsi="Times New Roman" w:cs="Times New Roman"/>
          <w:sz w:val="24"/>
          <w:szCs w:val="24"/>
        </w:rPr>
        <w:t xml:space="preserve">.  </w:t>
      </w:r>
      <w:r w:rsidR="00D65476">
        <w:rPr>
          <w:rFonts w:ascii="Times New Roman" w:hAnsi="Times New Roman" w:cs="Times New Roman"/>
          <w:sz w:val="24"/>
          <w:szCs w:val="24"/>
        </w:rPr>
        <w:t xml:space="preserve">Avoid using personal pronouns such as </w:t>
      </w:r>
      <w:r w:rsidR="00D65476">
        <w:rPr>
          <w:rFonts w:ascii="Times New Roman" w:hAnsi="Times New Roman" w:cs="Times New Roman"/>
          <w:i/>
          <w:sz w:val="24"/>
          <w:szCs w:val="24"/>
        </w:rPr>
        <w:t xml:space="preserve">I, me, my, we, us, </w:t>
      </w:r>
      <w:r w:rsidR="00D65476">
        <w:rPr>
          <w:rFonts w:ascii="Times New Roman" w:hAnsi="Times New Roman" w:cs="Times New Roman"/>
          <w:sz w:val="24"/>
          <w:szCs w:val="24"/>
        </w:rPr>
        <w:t xml:space="preserve">or </w:t>
      </w:r>
      <w:r w:rsidR="00D65476" w:rsidRPr="00D65476">
        <w:rPr>
          <w:rFonts w:ascii="Times New Roman" w:hAnsi="Times New Roman" w:cs="Times New Roman"/>
          <w:i/>
          <w:sz w:val="24"/>
          <w:szCs w:val="24"/>
        </w:rPr>
        <w:t>our</w:t>
      </w:r>
      <w:r w:rsidR="00D65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476">
        <w:rPr>
          <w:rFonts w:ascii="Times New Roman" w:hAnsi="Times New Roman" w:cs="Times New Roman"/>
          <w:sz w:val="24"/>
          <w:szCs w:val="24"/>
        </w:rPr>
        <w:t xml:space="preserve">since this research paper will be about what the research shows, not about your (or my!) opinion. </w:t>
      </w:r>
      <w:r w:rsidRPr="00D65476">
        <w:rPr>
          <w:rFonts w:ascii="Times New Roman" w:hAnsi="Times New Roman" w:cs="Times New Roman"/>
          <w:sz w:val="24"/>
          <w:szCs w:val="24"/>
        </w:rPr>
        <w:t>Revise</w:t>
      </w:r>
      <w:r w:rsidRPr="005F0599">
        <w:rPr>
          <w:rFonts w:ascii="Times New Roman" w:hAnsi="Times New Roman" w:cs="Times New Roman"/>
          <w:sz w:val="24"/>
          <w:szCs w:val="24"/>
        </w:rPr>
        <w:t xml:space="preserve"> your thesis statement until it says exactly what you</w:t>
      </w:r>
      <w:r w:rsidR="00C12597">
        <w:rPr>
          <w:rFonts w:ascii="Times New Roman" w:hAnsi="Times New Roman" w:cs="Times New Roman"/>
          <w:sz w:val="24"/>
          <w:szCs w:val="24"/>
        </w:rPr>
        <w:t>r research can prove</w:t>
      </w:r>
      <w:r w:rsidRPr="005F0599">
        <w:rPr>
          <w:rFonts w:ascii="Times New Roman" w:hAnsi="Times New Roman" w:cs="Times New Roman"/>
          <w:sz w:val="24"/>
          <w:szCs w:val="24"/>
        </w:rPr>
        <w:t>.</w:t>
      </w:r>
    </w:p>
    <w:p w:rsidR="005F0599" w:rsidRPr="005F0599" w:rsidRDefault="005F0599" w:rsidP="005F0599">
      <w:pPr>
        <w:tabs>
          <w:tab w:val="left" w:pos="55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05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A00CF" w:rsidRPr="005F05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41C2C" w:rsidRPr="005F05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5F0599" w:rsidRPr="005F0599" w:rsidSect="009D2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1E" w:rsidRDefault="00E0161E" w:rsidP="009D2E5E">
      <w:pPr>
        <w:spacing w:after="0" w:line="240" w:lineRule="auto"/>
      </w:pPr>
      <w:r>
        <w:separator/>
      </w:r>
    </w:p>
  </w:endnote>
  <w:endnote w:type="continuationSeparator" w:id="0">
    <w:p w:rsidR="00E0161E" w:rsidRDefault="00E0161E" w:rsidP="009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1E" w:rsidRDefault="00E0161E" w:rsidP="009D2E5E">
      <w:pPr>
        <w:spacing w:after="0" w:line="240" w:lineRule="auto"/>
      </w:pPr>
      <w:r>
        <w:separator/>
      </w:r>
    </w:p>
  </w:footnote>
  <w:footnote w:type="continuationSeparator" w:id="0">
    <w:p w:rsidR="00E0161E" w:rsidRDefault="00E0161E" w:rsidP="009D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09C"/>
    <w:multiLevelType w:val="hybridMultilevel"/>
    <w:tmpl w:val="FEC8C6E4"/>
    <w:lvl w:ilvl="0" w:tplc="A718E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04CA"/>
    <w:multiLevelType w:val="hybridMultilevel"/>
    <w:tmpl w:val="954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02B3"/>
    <w:multiLevelType w:val="hybridMultilevel"/>
    <w:tmpl w:val="1ECE04FE"/>
    <w:lvl w:ilvl="0" w:tplc="F392C9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1355BC9"/>
    <w:multiLevelType w:val="hybridMultilevel"/>
    <w:tmpl w:val="134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36D23"/>
    <w:multiLevelType w:val="hybridMultilevel"/>
    <w:tmpl w:val="DC92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5D9"/>
    <w:multiLevelType w:val="multilevel"/>
    <w:tmpl w:val="461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D0546"/>
    <w:multiLevelType w:val="hybridMultilevel"/>
    <w:tmpl w:val="0DACE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15"/>
    <w:rsid w:val="000A7454"/>
    <w:rsid w:val="00236455"/>
    <w:rsid w:val="00405CBA"/>
    <w:rsid w:val="00447559"/>
    <w:rsid w:val="00453FC6"/>
    <w:rsid w:val="005F0599"/>
    <w:rsid w:val="006D3CC4"/>
    <w:rsid w:val="0077202A"/>
    <w:rsid w:val="007E059A"/>
    <w:rsid w:val="00871B2E"/>
    <w:rsid w:val="009713D2"/>
    <w:rsid w:val="009D2E5E"/>
    <w:rsid w:val="009D4F15"/>
    <w:rsid w:val="009F3CD7"/>
    <w:rsid w:val="00AD4CE6"/>
    <w:rsid w:val="00C12597"/>
    <w:rsid w:val="00C41C2C"/>
    <w:rsid w:val="00D65476"/>
    <w:rsid w:val="00D671D2"/>
    <w:rsid w:val="00DA0A31"/>
    <w:rsid w:val="00DE6863"/>
    <w:rsid w:val="00E0161E"/>
    <w:rsid w:val="00EA00CF"/>
    <w:rsid w:val="00F4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13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59A"/>
    <w:pPr>
      <w:ind w:left="720"/>
      <w:contextualSpacing/>
    </w:pPr>
  </w:style>
  <w:style w:type="paragraph" w:styleId="NoSpacing">
    <w:name w:val="No Spacing"/>
    <w:uiPriority w:val="1"/>
    <w:qFormat/>
    <w:rsid w:val="00EA0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5E"/>
  </w:style>
  <w:style w:type="paragraph" w:styleId="Footer">
    <w:name w:val="footer"/>
    <w:basedOn w:val="Normal"/>
    <w:link w:val="FooterChar"/>
    <w:uiPriority w:val="99"/>
    <w:semiHidden/>
    <w:unhideWhenUsed/>
    <w:rsid w:val="009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31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088">
              <w:marLeft w:val="5023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11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552">
              <w:marLeft w:val="5023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232">
                  <w:marLeft w:val="837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christinen.heath</dc:creator>
  <cp:keywords/>
  <dc:description/>
  <cp:lastModifiedBy>cheryl.kimbrough</cp:lastModifiedBy>
  <cp:revision>4</cp:revision>
  <dcterms:created xsi:type="dcterms:W3CDTF">2013-01-15T22:25:00Z</dcterms:created>
  <dcterms:modified xsi:type="dcterms:W3CDTF">2013-01-15T23:43:00Z</dcterms:modified>
</cp:coreProperties>
</file>